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E5B91" w14:textId="77777777" w:rsidR="00530FE5" w:rsidRPr="000E29E8" w:rsidRDefault="00530FE5" w:rsidP="000E29E8">
      <w:pPr>
        <w:jc w:val="center"/>
        <w:rPr>
          <w:b/>
        </w:rPr>
      </w:pPr>
      <w:r w:rsidRPr="000E29E8">
        <w:rPr>
          <w:b/>
        </w:rPr>
        <w:t>Lovasberény Község Önkormányzata Képviselő-testülete</w:t>
      </w:r>
    </w:p>
    <w:p w14:paraId="14A3BF37" w14:textId="1B16735F" w:rsidR="00EE054E" w:rsidRPr="000E29E8" w:rsidRDefault="000E29E8" w:rsidP="000E29E8">
      <w:pPr>
        <w:jc w:val="center"/>
        <w:rPr>
          <w:rFonts w:eastAsia="Times New Roman"/>
          <w:b/>
          <w:color w:val="000000"/>
          <w:lang w:eastAsia="hu-HU"/>
        </w:rPr>
      </w:pPr>
      <w:r w:rsidRPr="000E29E8">
        <w:rPr>
          <w:rFonts w:eastAsia="Times New Roman"/>
          <w:b/>
          <w:color w:val="000000"/>
          <w:lang w:eastAsia="hu-HU"/>
        </w:rPr>
        <w:t>4/2017. (III.30.)</w:t>
      </w:r>
      <w:r w:rsidRPr="000E29E8">
        <w:rPr>
          <w:b/>
        </w:rPr>
        <w:t xml:space="preserve"> </w:t>
      </w:r>
      <w:r w:rsidR="00530FE5" w:rsidRPr="000E29E8">
        <w:rPr>
          <w:b/>
        </w:rPr>
        <w:t>önkormányzati</w:t>
      </w:r>
      <w:r w:rsidRPr="000E29E8">
        <w:rPr>
          <w:b/>
        </w:rPr>
        <w:t xml:space="preserve"> </w:t>
      </w:r>
      <w:r w:rsidR="00EE054E" w:rsidRPr="000E29E8">
        <w:rPr>
          <w:rFonts w:eastAsia="Times New Roman"/>
          <w:b/>
          <w:color w:val="000000"/>
          <w:lang w:eastAsia="hu-HU"/>
        </w:rPr>
        <w:t>rendelete</w:t>
      </w:r>
    </w:p>
    <w:p w14:paraId="68EB6803" w14:textId="77777777" w:rsidR="00EE054E" w:rsidRPr="000E29E8" w:rsidRDefault="00EE054E" w:rsidP="000E29E8">
      <w:pPr>
        <w:jc w:val="center"/>
        <w:rPr>
          <w:rFonts w:eastAsia="Times New Roman"/>
          <w:lang w:eastAsia="hu-HU"/>
        </w:rPr>
      </w:pPr>
      <w:r w:rsidRPr="000E29E8">
        <w:rPr>
          <w:rFonts w:eastAsia="Times New Roman"/>
          <w:b/>
          <w:lang w:eastAsia="hu-HU"/>
        </w:rPr>
        <w:t>a partnerségi egyeztetés szabályairól</w:t>
      </w:r>
    </w:p>
    <w:p w14:paraId="2A021C6C" w14:textId="77777777" w:rsidR="00EE054E" w:rsidRDefault="00EE054E" w:rsidP="00EE054E">
      <w:pPr>
        <w:jc w:val="center"/>
        <w:rPr>
          <w:rFonts w:eastAsia="Times New Roman"/>
          <w:b/>
          <w:lang w:eastAsia="hu-HU"/>
        </w:rPr>
      </w:pPr>
    </w:p>
    <w:p w14:paraId="2E093334" w14:textId="737ECFB9" w:rsidR="00EE054E" w:rsidRDefault="001E3E84" w:rsidP="00EE054E">
      <w:pPr>
        <w:rPr>
          <w:rFonts w:eastAsia="Times New Roman"/>
          <w:color w:val="000000"/>
          <w:lang w:eastAsia="hu-HU"/>
        </w:rPr>
      </w:pPr>
      <w:r>
        <w:rPr>
          <w:rFonts w:eastAsia="Times New Roman"/>
          <w:lang w:eastAsia="hu-HU"/>
        </w:rPr>
        <w:t>Lovasberény</w:t>
      </w:r>
      <w:r w:rsidR="00EE054E">
        <w:rPr>
          <w:rFonts w:eastAsia="Times New Roman"/>
          <w:lang w:eastAsia="hu-HU"/>
        </w:rPr>
        <w:t xml:space="preserve"> Község Önkormányzat Képviselő-testülete az Alaptörvény 32. cikk (2) bekezdésében </w:t>
      </w:r>
      <w:r w:rsidR="00EE054E" w:rsidRPr="003D7973">
        <w:rPr>
          <w:rFonts w:eastAsia="Times New Roman"/>
          <w:color w:val="000000"/>
          <w:lang w:eastAsia="hu-HU"/>
        </w:rPr>
        <w:t>meghatározott eredeti jogalkotói hatáskörében</w:t>
      </w:r>
      <w:r w:rsidR="00EE054E">
        <w:rPr>
          <w:rFonts w:eastAsia="Times New Roman"/>
          <w:color w:val="000000"/>
          <w:lang w:eastAsia="hu-HU"/>
        </w:rPr>
        <w:t>, a Magyarország helyi önkormányzatairól szóló 2011. évi CLXXXIX. törvény 23. § (5) bekezdés 5. pontjában meghatározott feladatkörében eljárva a következőket rendeli el:</w:t>
      </w:r>
    </w:p>
    <w:p w14:paraId="31FE0ECF" w14:textId="77777777" w:rsidR="00EE054E" w:rsidRDefault="00EE054E" w:rsidP="00EE054E">
      <w:pPr>
        <w:rPr>
          <w:rFonts w:eastAsia="Times New Roman"/>
          <w:color w:val="000000"/>
          <w:lang w:eastAsia="hu-HU"/>
        </w:rPr>
      </w:pPr>
    </w:p>
    <w:p w14:paraId="7A8AE886" w14:textId="69CF9AD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Times New Roman"/>
          <w:lang w:eastAsia="hu-HU"/>
        </w:rPr>
      </w:pPr>
      <w:r w:rsidRPr="003D7973">
        <w:rPr>
          <w:rFonts w:eastAsia="Times New Roman"/>
          <w:b/>
          <w:lang w:eastAsia="hu-HU"/>
        </w:rPr>
        <w:t>1. §</w:t>
      </w:r>
      <w:r w:rsidR="001E3E84">
        <w:rPr>
          <w:rFonts w:eastAsia="Times New Roman"/>
          <w:lang w:eastAsia="hu-HU"/>
        </w:rPr>
        <w:tab/>
        <w:t>(1)</w:t>
      </w:r>
      <w:r w:rsidR="001E3E84">
        <w:rPr>
          <w:rFonts w:eastAsia="Times New Roman"/>
          <w:lang w:eastAsia="hu-HU"/>
        </w:rPr>
        <w:tab/>
        <w:t>A Lovasberény</w:t>
      </w:r>
      <w:r w:rsidRPr="00BF5027">
        <w:rPr>
          <w:rFonts w:eastAsia="Calibri"/>
        </w:rPr>
        <w:t xml:space="preserve"> Község tele</w:t>
      </w:r>
      <w:r>
        <w:rPr>
          <w:rFonts w:eastAsia="Calibri"/>
        </w:rPr>
        <w:t xml:space="preserve">pülésfejlesztési koncepciójának, integrált településfejlesztési stratégiájának, települési arculati kézikönyvének, településképi rendeletének, valamint a településrendezési eszközöknek a lakossággal, továbbá érdekképviseleti, civil és gazdálkodó szervezetekkel, egyházakkal történő véleményeztetése </w:t>
      </w:r>
      <w:r>
        <w:rPr>
          <w:rFonts w:eastAsia="Times New Roman"/>
          <w:lang w:eastAsia="hu-HU"/>
        </w:rPr>
        <w:t>a</w:t>
      </w:r>
      <w:r w:rsidRPr="00BF5027">
        <w:rPr>
          <w:rFonts w:eastAsia="Times New Roman"/>
          <w:lang w:eastAsia="hu-HU"/>
        </w:rPr>
        <w:t xml:space="preserve"> településfejlesztési koncepcióról, az integrált településfejlesztési stratégiáról és a településrendezési eszközökről, valamint egyes településrendezési sajátos jogi</w:t>
      </w:r>
      <w:r>
        <w:rPr>
          <w:rFonts w:eastAsia="Times New Roman"/>
          <w:lang w:eastAsia="hu-HU"/>
        </w:rPr>
        <w:t>ntézményekről szóló 314/2012. (</w:t>
      </w:r>
      <w:r w:rsidRPr="00BF5027">
        <w:rPr>
          <w:rFonts w:eastAsia="Times New Roman"/>
          <w:lang w:eastAsia="hu-HU"/>
        </w:rPr>
        <w:t>X</w:t>
      </w:r>
      <w:r>
        <w:rPr>
          <w:rFonts w:eastAsia="Times New Roman"/>
          <w:lang w:eastAsia="hu-HU"/>
        </w:rPr>
        <w:t>I</w:t>
      </w:r>
      <w:r w:rsidRPr="00BF5027">
        <w:rPr>
          <w:rFonts w:eastAsia="Times New Roman"/>
          <w:lang w:eastAsia="hu-HU"/>
        </w:rPr>
        <w:t>.</w:t>
      </w:r>
      <w:r>
        <w:rPr>
          <w:rFonts w:eastAsia="Times New Roman"/>
          <w:lang w:eastAsia="hu-HU"/>
        </w:rPr>
        <w:t xml:space="preserve"> </w:t>
      </w:r>
      <w:r w:rsidRPr="00BF5027">
        <w:rPr>
          <w:rFonts w:eastAsia="Times New Roman"/>
          <w:lang w:eastAsia="hu-HU"/>
        </w:rPr>
        <w:t>8.) Korm</w:t>
      </w:r>
      <w:r>
        <w:rPr>
          <w:rFonts w:eastAsia="Times New Roman"/>
          <w:lang w:eastAsia="hu-HU"/>
        </w:rPr>
        <w:t xml:space="preserve">. </w:t>
      </w:r>
      <w:r w:rsidRPr="00BF5027">
        <w:rPr>
          <w:rFonts w:eastAsia="Times New Roman"/>
          <w:lang w:eastAsia="hu-HU"/>
        </w:rPr>
        <w:t>rendelet (a továbbiakban: Kormányrendelet)</w:t>
      </w:r>
      <w:r>
        <w:rPr>
          <w:rFonts w:eastAsia="Times New Roman"/>
          <w:lang w:eastAsia="hu-HU"/>
        </w:rPr>
        <w:t xml:space="preserve"> és e rendelet szerint történik.</w:t>
      </w:r>
    </w:p>
    <w:p w14:paraId="3E0747E7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</w:r>
      <w:r>
        <w:rPr>
          <w:rFonts w:eastAsia="Times New Roman"/>
          <w:lang w:eastAsia="hu-HU"/>
        </w:rPr>
        <w:t>(2)</w:t>
      </w:r>
      <w:r>
        <w:rPr>
          <w:rFonts w:eastAsia="Times New Roman"/>
          <w:lang w:eastAsia="hu-HU"/>
        </w:rPr>
        <w:tab/>
        <w:t>E rendelet alkalmazásában:</w:t>
      </w:r>
    </w:p>
    <w:p w14:paraId="385E400F" w14:textId="1E92994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  <w:t>a)</w:t>
      </w:r>
      <w:r>
        <w:rPr>
          <w:rFonts w:eastAsia="Times New Roman"/>
          <w:lang w:eastAsia="hu-HU"/>
        </w:rPr>
        <w:tab/>
      </w:r>
      <w:r w:rsidRPr="00B134FD">
        <w:rPr>
          <w:rFonts w:eastAsia="Calibri"/>
        </w:rPr>
        <w:t>állandó partnerek</w:t>
      </w:r>
      <w:r w:rsidRPr="00BF5027">
        <w:rPr>
          <w:rFonts w:eastAsia="Calibri"/>
        </w:rPr>
        <w:t xml:space="preserve">: </w:t>
      </w:r>
      <w:r>
        <w:rPr>
          <w:rFonts w:eastAsia="Calibri"/>
        </w:rPr>
        <w:t xml:space="preserve">a település </w:t>
      </w:r>
      <w:r w:rsidRPr="00BF5027">
        <w:rPr>
          <w:rFonts w:eastAsia="Calibri"/>
        </w:rPr>
        <w:t>lakosság</w:t>
      </w:r>
      <w:r>
        <w:rPr>
          <w:rFonts w:eastAsia="Calibri"/>
        </w:rPr>
        <w:t>a</w:t>
      </w:r>
      <w:r w:rsidRPr="00BF5027">
        <w:rPr>
          <w:rFonts w:eastAsia="Calibri"/>
        </w:rPr>
        <w:t xml:space="preserve">, </w:t>
      </w:r>
      <w:r w:rsidR="00336A89">
        <w:rPr>
          <w:rFonts w:eastAsia="Calibri"/>
        </w:rPr>
        <w:t xml:space="preserve">a településen ingatlannal rendelkező magánszemélyek, </w:t>
      </w:r>
      <w:r w:rsidRPr="00BF5027">
        <w:rPr>
          <w:rFonts w:eastAsia="Calibri"/>
        </w:rPr>
        <w:t>az érdekképviseleti szervek,</w:t>
      </w:r>
      <w:r>
        <w:rPr>
          <w:rFonts w:eastAsia="Calibri"/>
        </w:rPr>
        <w:tab/>
      </w:r>
      <w:r w:rsidRPr="00BF5027">
        <w:rPr>
          <w:rFonts w:eastAsia="Calibri"/>
        </w:rPr>
        <w:t>érintett helyi önkormányzati szervek</w:t>
      </w:r>
      <w:r>
        <w:rPr>
          <w:rFonts w:eastAsia="Calibri"/>
        </w:rPr>
        <w:t>.</w:t>
      </w:r>
    </w:p>
    <w:p w14:paraId="12CC62CF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b)</w:t>
      </w:r>
      <w:r>
        <w:rPr>
          <w:rFonts w:eastAsia="Calibri"/>
        </w:rPr>
        <w:tab/>
      </w:r>
      <w:r w:rsidRPr="00B134FD">
        <w:rPr>
          <w:rFonts w:eastAsia="Calibri"/>
        </w:rPr>
        <w:t>eseti partnerek</w:t>
      </w:r>
      <w:r w:rsidRPr="00BF5027">
        <w:rPr>
          <w:rFonts w:eastAsia="Calibri"/>
        </w:rPr>
        <w:t xml:space="preserve">: érintettség esetén a </w:t>
      </w:r>
      <w:r>
        <w:rPr>
          <w:rFonts w:eastAsia="Calibri"/>
        </w:rPr>
        <w:t>Kormányrendelet</w:t>
      </w:r>
      <w:r w:rsidRPr="00BF5027">
        <w:rPr>
          <w:rFonts w:eastAsia="Calibri"/>
        </w:rPr>
        <w:t xml:space="preserve"> előírásainak megfelelően</w:t>
      </w:r>
      <w:r>
        <w:rPr>
          <w:rFonts w:eastAsia="Calibri"/>
        </w:rPr>
        <w:t xml:space="preserve"> </w:t>
      </w:r>
      <w:r>
        <w:rPr>
          <w:rFonts w:eastAsia="Calibri"/>
        </w:rPr>
        <w:tab/>
      </w:r>
      <w:r w:rsidRPr="00BF5027">
        <w:rPr>
          <w:rFonts w:eastAsia="Calibri"/>
        </w:rPr>
        <w:t xml:space="preserve">a területi önkormányzat, a szomszédos települési önkormányzatok, továbbá a </w:t>
      </w:r>
      <w:r>
        <w:rPr>
          <w:rFonts w:eastAsia="Calibri"/>
        </w:rPr>
        <w:tab/>
      </w:r>
      <w:r w:rsidRPr="00BF5027">
        <w:rPr>
          <w:rFonts w:eastAsia="Calibri"/>
        </w:rPr>
        <w:t>véleményezési eljárásba esetenként meghívott c</w:t>
      </w:r>
      <w:r>
        <w:rPr>
          <w:rFonts w:eastAsia="Calibri"/>
        </w:rPr>
        <w:t>ivil- és gazdálkodó</w:t>
      </w:r>
      <w:r>
        <w:rPr>
          <w:rFonts w:eastAsia="Calibri"/>
        </w:rPr>
        <w:tab/>
        <w:t>szervezetek, v</w:t>
      </w:r>
      <w:r w:rsidRPr="00BF5027">
        <w:rPr>
          <w:rFonts w:eastAsia="Calibri"/>
        </w:rPr>
        <w:t>allási közösségek, intézmények és magánszemélyek.</w:t>
      </w:r>
    </w:p>
    <w:p w14:paraId="45F74D21" w14:textId="196CC908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>
        <w:rPr>
          <w:rFonts w:eastAsia="Calibri"/>
        </w:rPr>
        <w:tab/>
        <w:t>(3)</w:t>
      </w:r>
      <w:r>
        <w:rPr>
          <w:rFonts w:eastAsia="Calibri"/>
        </w:rPr>
        <w:tab/>
        <w:t>Az érdekképviseleti, a civil és gazdálkodó szervezet a véleményezési eljárásba a polgármesterhez</w:t>
      </w:r>
      <w:r w:rsidR="000E29E8">
        <w:rPr>
          <w:rFonts w:eastAsia="Calibri"/>
        </w:rPr>
        <w:t xml:space="preserve"> </w:t>
      </w:r>
      <w:r>
        <w:rPr>
          <w:rFonts w:eastAsia="Calibri"/>
        </w:rPr>
        <w:t>a megadott határidőben benyújtott írásbeli kérelemmel jelentkezhet be, melyben meg kell jelölni a véleményezési eljárás tárgyát, a szervezet nevét, képviselőjét, postacímét és email címét.</w:t>
      </w:r>
    </w:p>
    <w:p w14:paraId="3B56D217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</w:p>
    <w:p w14:paraId="0CC693CD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 w:rsidRPr="00FE2DD3">
        <w:rPr>
          <w:rFonts w:eastAsia="Calibri"/>
          <w:b/>
        </w:rPr>
        <w:t>2. §</w:t>
      </w:r>
      <w:r>
        <w:rPr>
          <w:rFonts w:eastAsia="Calibri"/>
        </w:rPr>
        <w:tab/>
        <w:t>(1)</w:t>
      </w:r>
      <w:r>
        <w:rPr>
          <w:rFonts w:eastAsia="Calibri"/>
        </w:rPr>
        <w:tab/>
        <w:t>Az állandó partnerekkel történő</w:t>
      </w:r>
      <w:r w:rsidRPr="00BF5027">
        <w:rPr>
          <w:rFonts w:eastAsia="Calibri"/>
        </w:rPr>
        <w:t xml:space="preserve"> véleményezési eljárás során az állandó partnerek minimális tájékoztatási formáját az 1. </w:t>
      </w:r>
      <w:r>
        <w:rPr>
          <w:rFonts w:eastAsia="Calibri"/>
        </w:rPr>
        <w:t>melléklet</w:t>
      </w:r>
      <w:r w:rsidRPr="00BF5027">
        <w:rPr>
          <w:rFonts w:eastAsia="Calibri"/>
        </w:rPr>
        <w:t xml:space="preserve"> tartalmazza.</w:t>
      </w:r>
    </w:p>
    <w:p w14:paraId="3920D1FA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>
        <w:rPr>
          <w:rFonts w:eastAsia="Calibri"/>
          <w:b/>
        </w:rPr>
        <w:tab/>
      </w:r>
      <w:r w:rsidRPr="00FE2DD3">
        <w:rPr>
          <w:rFonts w:eastAsia="Calibri"/>
        </w:rPr>
        <w:t>(2)</w:t>
      </w:r>
      <w:r>
        <w:rPr>
          <w:rFonts w:eastAsia="Calibri"/>
          <w:b/>
        </w:rPr>
        <w:tab/>
      </w:r>
      <w:r w:rsidRPr="00BF5027">
        <w:rPr>
          <w:rFonts w:eastAsia="Calibri"/>
        </w:rPr>
        <w:t xml:space="preserve">Az előzetes tájékoztatás során a </w:t>
      </w:r>
      <w:r>
        <w:rPr>
          <w:rFonts w:eastAsia="Calibri"/>
        </w:rPr>
        <w:t>Kormányrendelet</w:t>
      </w:r>
      <w:r w:rsidRPr="00BF5027">
        <w:rPr>
          <w:rFonts w:eastAsia="Calibri"/>
        </w:rPr>
        <w:t xml:space="preserve"> </w:t>
      </w:r>
      <w:r>
        <w:rPr>
          <w:rFonts w:eastAsia="Calibri"/>
        </w:rPr>
        <w:t>partnerségi egyeztetésre vonatkozó szabályai</w:t>
      </w:r>
      <w:r w:rsidRPr="00BF5027">
        <w:rPr>
          <w:rFonts w:eastAsia="Calibri"/>
        </w:rPr>
        <w:t xml:space="preserve"> szerint közzétett hirdetmény tájékoztatást nyújt az eljárás tárgyáról, megindításáról, az előzetes tájékoztató elérhetőségéről, az eljárás módjáról</w:t>
      </w:r>
      <w:r>
        <w:rPr>
          <w:rFonts w:eastAsia="Calibri"/>
        </w:rPr>
        <w:t>,</w:t>
      </w:r>
      <w:r w:rsidRPr="00BF5027">
        <w:rPr>
          <w:rFonts w:eastAsia="Calibri"/>
        </w:rPr>
        <w:t xml:space="preserve"> a véleményezés módjáról és annak határidejéről.</w:t>
      </w:r>
    </w:p>
    <w:p w14:paraId="3B2427A2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>
        <w:rPr>
          <w:rFonts w:eastAsia="Calibri"/>
        </w:rPr>
        <w:tab/>
        <w:t>(3)</w:t>
      </w:r>
      <w:r>
        <w:rPr>
          <w:rFonts w:eastAsia="Calibri"/>
        </w:rPr>
        <w:tab/>
      </w:r>
      <w:r w:rsidRPr="00BF5027">
        <w:rPr>
          <w:rFonts w:eastAsia="Calibri"/>
        </w:rPr>
        <w:t xml:space="preserve">A véleményezési eljárás során a </w:t>
      </w:r>
      <w:r>
        <w:rPr>
          <w:rFonts w:eastAsia="Calibri"/>
        </w:rPr>
        <w:t>Kormányrendelet</w:t>
      </w:r>
      <w:r w:rsidRPr="00BF5027">
        <w:rPr>
          <w:rFonts w:eastAsia="Calibri"/>
        </w:rPr>
        <w:t xml:space="preserve"> </w:t>
      </w:r>
      <w:r>
        <w:rPr>
          <w:rFonts w:eastAsia="Calibri"/>
        </w:rPr>
        <w:t>partnerségi egyeztetésre vonatkozó szabályai</w:t>
      </w:r>
      <w:r w:rsidRPr="00BF5027">
        <w:rPr>
          <w:rFonts w:eastAsia="Calibri"/>
        </w:rPr>
        <w:t xml:space="preserve"> szerint közzétett hirdetmény tájékoztatást nyújt az eljárás tárgyáról, az elkészült tervezet elérhetőségéről, a véleményezési m</w:t>
      </w:r>
      <w:r>
        <w:rPr>
          <w:rFonts w:eastAsia="Calibri"/>
        </w:rPr>
        <w:t>ódjáról és annak határidejéről.</w:t>
      </w:r>
    </w:p>
    <w:p w14:paraId="75113416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>
        <w:rPr>
          <w:rFonts w:eastAsia="Calibri"/>
        </w:rPr>
        <w:tab/>
        <w:t>(4)</w:t>
      </w:r>
      <w:r>
        <w:rPr>
          <w:rFonts w:eastAsia="Calibri"/>
        </w:rPr>
        <w:tab/>
        <w:t>Lakossági fórum esetén</w:t>
      </w:r>
      <w:r w:rsidRPr="00BF5027">
        <w:rPr>
          <w:rFonts w:eastAsia="Calibri"/>
        </w:rPr>
        <w:t xml:space="preserve"> annak tárgyáról, helyéről és időpontjáról </w:t>
      </w:r>
      <w:r>
        <w:rPr>
          <w:rFonts w:eastAsia="Calibri"/>
        </w:rPr>
        <w:t>előtte legalább</w:t>
      </w:r>
      <w:r w:rsidRPr="00BF5027">
        <w:rPr>
          <w:rFonts w:eastAsia="Calibri"/>
        </w:rPr>
        <w:t xml:space="preserve"> </w:t>
      </w:r>
      <w:r>
        <w:rPr>
          <w:rFonts w:eastAsia="Calibri"/>
        </w:rPr>
        <w:t>nyolc</w:t>
      </w:r>
      <w:r w:rsidRPr="00BF5027">
        <w:rPr>
          <w:rFonts w:eastAsia="Calibri"/>
        </w:rPr>
        <w:t xml:space="preserve"> nappal a helyben szokásos módon közzétett lakossági hirdetmény útján kell értesíteni a partnereket. A lakossági fórumról jelenléti ív</w:t>
      </w:r>
      <w:r>
        <w:rPr>
          <w:rFonts w:eastAsia="Calibri"/>
        </w:rPr>
        <w:t>, továbbá</w:t>
      </w:r>
      <w:r w:rsidRPr="00BF5027">
        <w:rPr>
          <w:rFonts w:eastAsia="Calibri"/>
        </w:rPr>
        <w:t xml:space="preserve"> </w:t>
      </w:r>
      <w:r>
        <w:rPr>
          <w:rFonts w:eastAsia="Calibri"/>
        </w:rPr>
        <w:t xml:space="preserve">írásbeli </w:t>
      </w:r>
      <w:r w:rsidRPr="00BF5027">
        <w:rPr>
          <w:rFonts w:eastAsia="Calibri"/>
        </w:rPr>
        <w:t>jegyzőkönyv készül, mely</w:t>
      </w:r>
      <w:r>
        <w:rPr>
          <w:rFonts w:eastAsia="Calibri"/>
        </w:rPr>
        <w:t>ben</w:t>
      </w:r>
      <w:r w:rsidRPr="00BF5027">
        <w:rPr>
          <w:rFonts w:eastAsia="Calibri"/>
        </w:rPr>
        <w:t xml:space="preserve"> rögzít</w:t>
      </w:r>
      <w:r>
        <w:rPr>
          <w:rFonts w:eastAsia="Calibri"/>
        </w:rPr>
        <w:t>en</w:t>
      </w:r>
      <w:r w:rsidRPr="00BF5027">
        <w:rPr>
          <w:rFonts w:eastAsia="Calibri"/>
        </w:rPr>
        <w:t xml:space="preserve">i </w:t>
      </w:r>
      <w:r>
        <w:rPr>
          <w:rFonts w:eastAsia="Calibri"/>
        </w:rPr>
        <w:t xml:space="preserve">kell </w:t>
      </w:r>
      <w:r w:rsidRPr="00BF5027">
        <w:rPr>
          <w:rFonts w:eastAsia="Calibri"/>
        </w:rPr>
        <w:t>a</w:t>
      </w:r>
      <w:r>
        <w:rPr>
          <w:rFonts w:eastAsia="Calibri"/>
        </w:rPr>
        <w:t>z elhangzott javaslatot, észrevételt, valamint</w:t>
      </w:r>
      <w:r w:rsidRPr="00BF5027">
        <w:rPr>
          <w:rFonts w:eastAsia="Calibri"/>
        </w:rPr>
        <w:t xml:space="preserve"> a javaslattevő</w:t>
      </w:r>
      <w:r>
        <w:rPr>
          <w:rFonts w:eastAsia="Calibri"/>
        </w:rPr>
        <w:t>, észrevételező nevét és címét.</w:t>
      </w:r>
    </w:p>
    <w:p w14:paraId="30081FB6" w14:textId="748EEB58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>
        <w:rPr>
          <w:rFonts w:eastAsia="Calibri"/>
        </w:rPr>
        <w:tab/>
        <w:t>(5)</w:t>
      </w:r>
      <w:r>
        <w:rPr>
          <w:rFonts w:eastAsia="Calibri"/>
        </w:rPr>
        <w:tab/>
      </w:r>
      <w:r w:rsidRPr="00BF5027">
        <w:rPr>
          <w:rFonts w:eastAsia="Calibri"/>
        </w:rPr>
        <w:t xml:space="preserve">Amennyiben nincs lakossági fórum, a lakosság az észrevételeit, javaslatait a hirdetmény közzétételétől számított </w:t>
      </w:r>
      <w:r>
        <w:rPr>
          <w:rFonts w:eastAsia="Calibri"/>
        </w:rPr>
        <w:t>nyolc</w:t>
      </w:r>
      <w:r w:rsidRPr="00BF5027">
        <w:rPr>
          <w:rFonts w:eastAsia="Calibri"/>
        </w:rPr>
        <w:t xml:space="preserve"> napon belül</w:t>
      </w:r>
      <w:r>
        <w:rPr>
          <w:rFonts w:eastAsia="Calibri"/>
        </w:rPr>
        <w:t xml:space="preserve"> teheti meg a p</w:t>
      </w:r>
      <w:r w:rsidRPr="00BF5027">
        <w:rPr>
          <w:rFonts w:eastAsia="Calibri"/>
        </w:rPr>
        <w:t xml:space="preserve">olgármesterhez címzett és a </w:t>
      </w:r>
      <w:r w:rsidR="00530FE5">
        <w:rPr>
          <w:rFonts w:eastAsia="Calibri"/>
        </w:rPr>
        <w:t>Lovasberényi Polgármesteri Hivatalhoz</w:t>
      </w:r>
      <w:r>
        <w:rPr>
          <w:rFonts w:eastAsia="Calibri"/>
        </w:rPr>
        <w:t xml:space="preserve"> </w:t>
      </w:r>
      <w:r w:rsidRPr="00BF5027">
        <w:rPr>
          <w:rFonts w:eastAsia="Calibri"/>
        </w:rPr>
        <w:t>írásban benyújtott szövegszerű, indoklással ellátott véleményben.</w:t>
      </w:r>
    </w:p>
    <w:p w14:paraId="42B55C5D" w14:textId="361588B3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>
        <w:rPr>
          <w:rFonts w:eastAsia="Calibri"/>
        </w:rPr>
        <w:tab/>
        <w:t>(6)</w:t>
      </w:r>
      <w:r>
        <w:rPr>
          <w:rFonts w:eastAsia="Calibri"/>
        </w:rPr>
        <w:tab/>
        <w:t>Az é</w:t>
      </w:r>
      <w:r w:rsidRPr="00BF5027">
        <w:rPr>
          <w:rFonts w:eastAsia="Calibri"/>
        </w:rPr>
        <w:t xml:space="preserve">rdekképviseleti szervek </w:t>
      </w:r>
      <w:r w:rsidR="00530FE5" w:rsidRPr="00530FE5">
        <w:rPr>
          <w:rFonts w:eastAsia="Calibri"/>
        </w:rPr>
        <w:t xml:space="preserve">az (5) bekezdésben meghatározott </w:t>
      </w:r>
      <w:r w:rsidRPr="00530FE5">
        <w:rPr>
          <w:rFonts w:eastAsia="Calibri"/>
        </w:rPr>
        <w:t>módon</w:t>
      </w:r>
      <w:r w:rsidRPr="00BF5027">
        <w:rPr>
          <w:rFonts w:eastAsia="Calibri"/>
        </w:rPr>
        <w:t xml:space="preserve"> tehetik meg észrevételeiket, javaslataikat.</w:t>
      </w:r>
    </w:p>
    <w:p w14:paraId="42A52E0E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</w:p>
    <w:p w14:paraId="55E4B9DC" w14:textId="77777777" w:rsidR="00EE054E" w:rsidRPr="007C2647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>
        <w:rPr>
          <w:rFonts w:eastAsia="Calibri"/>
        </w:rPr>
        <w:tab/>
        <w:t>(7)</w:t>
      </w:r>
      <w:r>
        <w:rPr>
          <w:rFonts w:eastAsia="Calibri"/>
        </w:rPr>
        <w:tab/>
      </w:r>
      <w:r w:rsidRPr="007C2647">
        <w:rPr>
          <w:rFonts w:eastAsia="Calibri"/>
        </w:rPr>
        <w:t>A helyi önkormányzati szervek a képviselő-testület szervezeti és működési szabályzatáról szóló önkormányzati rendeletben meghatározott módon tehetik meg észrevételeiket, javaslataikat.</w:t>
      </w:r>
    </w:p>
    <w:p w14:paraId="42BB008B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  <w:highlight w:val="yellow"/>
        </w:rPr>
      </w:pPr>
    </w:p>
    <w:p w14:paraId="1B10A340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 w:rsidRPr="009F1421">
        <w:rPr>
          <w:rFonts w:eastAsia="Calibri"/>
          <w:b/>
        </w:rPr>
        <w:t>3. §</w:t>
      </w:r>
      <w:r w:rsidRPr="009F1421">
        <w:rPr>
          <w:rFonts w:eastAsia="Calibri"/>
        </w:rPr>
        <w:tab/>
        <w:t>(1)</w:t>
      </w:r>
      <w:r w:rsidRPr="009F1421">
        <w:rPr>
          <w:rFonts w:eastAsia="Calibri"/>
        </w:rPr>
        <w:tab/>
      </w:r>
      <w:r w:rsidRPr="00BF5027">
        <w:rPr>
          <w:rFonts w:eastAsia="Calibri"/>
        </w:rPr>
        <w:t>Az eseti partnerek köréről az egy</w:t>
      </w:r>
      <w:r>
        <w:rPr>
          <w:rFonts w:eastAsia="Calibri"/>
        </w:rPr>
        <w:t>eztetési eljárást megelőzően a képviselő-testület dönt.</w:t>
      </w:r>
    </w:p>
    <w:p w14:paraId="68537E0D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>
        <w:rPr>
          <w:rFonts w:eastAsia="Calibri"/>
        </w:rPr>
        <w:tab/>
        <w:t>(2)</w:t>
      </w:r>
      <w:r>
        <w:rPr>
          <w:rFonts w:eastAsia="Calibri"/>
        </w:rPr>
        <w:tab/>
      </w:r>
      <w:r w:rsidRPr="00BF5027">
        <w:rPr>
          <w:rFonts w:eastAsia="Calibri"/>
        </w:rPr>
        <w:t xml:space="preserve">Az eseti partnerek </w:t>
      </w:r>
      <w:r>
        <w:rPr>
          <w:rFonts w:eastAsia="Calibri"/>
        </w:rPr>
        <w:t xml:space="preserve">az egyeztetési eljárásról </w:t>
      </w:r>
      <w:r w:rsidRPr="00BF5027">
        <w:rPr>
          <w:rFonts w:eastAsia="Calibri"/>
        </w:rPr>
        <w:t xml:space="preserve">a </w:t>
      </w:r>
      <w:r>
        <w:rPr>
          <w:rFonts w:eastAsia="Calibri"/>
        </w:rPr>
        <w:t>Kormányrendelet partnerségi egyeztetésre vonatkozó szabályai</w:t>
      </w:r>
      <w:r w:rsidRPr="00BF5027">
        <w:rPr>
          <w:rFonts w:eastAsia="Calibri"/>
        </w:rPr>
        <w:t xml:space="preserve"> szerinti az előzetes tájékoztatási, illetve a véleményezési szakasz tervezetének (dokumentációjának)</w:t>
      </w:r>
      <w:r>
        <w:rPr>
          <w:rFonts w:eastAsia="Calibri"/>
        </w:rPr>
        <w:t xml:space="preserve"> megküldése útján</w:t>
      </w:r>
      <w:r w:rsidRPr="00BF5027">
        <w:rPr>
          <w:rFonts w:eastAsia="Calibri"/>
        </w:rPr>
        <w:t xml:space="preserve"> értesülnek.</w:t>
      </w:r>
    </w:p>
    <w:p w14:paraId="6617B494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>
        <w:rPr>
          <w:rFonts w:eastAsia="Calibri"/>
        </w:rPr>
        <w:tab/>
        <w:t>(3)</w:t>
      </w:r>
      <w:r>
        <w:rPr>
          <w:rFonts w:eastAsia="Calibri"/>
        </w:rPr>
        <w:tab/>
      </w:r>
      <w:r w:rsidRPr="00BF5027">
        <w:rPr>
          <w:rFonts w:eastAsia="Calibri"/>
        </w:rPr>
        <w:t>Az eseti partne</w:t>
      </w:r>
      <w:r>
        <w:rPr>
          <w:rFonts w:eastAsia="Calibri"/>
        </w:rPr>
        <w:t>rek az egyeztetési eljárásban a p</w:t>
      </w:r>
      <w:r w:rsidRPr="00BF5027">
        <w:rPr>
          <w:rFonts w:eastAsia="Calibri"/>
        </w:rPr>
        <w:t xml:space="preserve">olgármesterhez </w:t>
      </w:r>
      <w:r>
        <w:rPr>
          <w:rFonts w:eastAsia="Calibri"/>
        </w:rPr>
        <w:t xml:space="preserve">a megadott határidőben </w:t>
      </w:r>
      <w:r w:rsidRPr="00BF5027">
        <w:rPr>
          <w:rFonts w:eastAsia="Calibri"/>
        </w:rPr>
        <w:t>benyújtott sz</w:t>
      </w:r>
      <w:r>
        <w:rPr>
          <w:rFonts w:eastAsia="Calibri"/>
        </w:rPr>
        <w:t>övegszerű, indoklással ellátott</w:t>
      </w:r>
      <w:r w:rsidRPr="00BF5027">
        <w:rPr>
          <w:rFonts w:eastAsia="Calibri"/>
        </w:rPr>
        <w:t xml:space="preserve"> véleménnyel, észrevétellel, javaslattal élhetnek, melyen meg kell jelölni </w:t>
      </w:r>
      <w:r>
        <w:rPr>
          <w:rFonts w:eastAsia="Calibri"/>
        </w:rPr>
        <w:t xml:space="preserve">a </w:t>
      </w:r>
      <w:r w:rsidRPr="00BF5027">
        <w:rPr>
          <w:rFonts w:eastAsia="Calibri"/>
        </w:rPr>
        <w:t>véleményezési eljárás tárgyát, a szerv</w:t>
      </w:r>
      <w:r>
        <w:rPr>
          <w:rFonts w:eastAsia="Calibri"/>
        </w:rPr>
        <w:t>ezet nevét, képviselőjét, posta</w:t>
      </w:r>
      <w:r w:rsidRPr="00BF5027">
        <w:rPr>
          <w:rFonts w:eastAsia="Calibri"/>
        </w:rPr>
        <w:t>címét</w:t>
      </w:r>
      <w:r>
        <w:rPr>
          <w:rFonts w:eastAsia="Calibri"/>
        </w:rPr>
        <w:t xml:space="preserve"> és email címét</w:t>
      </w:r>
      <w:r w:rsidRPr="00BF5027">
        <w:rPr>
          <w:rFonts w:eastAsia="Calibri"/>
        </w:rPr>
        <w:t>.</w:t>
      </w:r>
    </w:p>
    <w:p w14:paraId="36777545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</w:p>
    <w:p w14:paraId="1FDABA4D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 w:rsidRPr="00202890">
        <w:rPr>
          <w:rFonts w:eastAsia="Calibri"/>
          <w:b/>
        </w:rPr>
        <w:t>4. §</w:t>
      </w:r>
      <w:r>
        <w:rPr>
          <w:rFonts w:eastAsia="Calibri"/>
        </w:rPr>
        <w:tab/>
        <w:t>(1)</w:t>
      </w:r>
      <w:r>
        <w:rPr>
          <w:rFonts w:eastAsia="Calibri"/>
        </w:rPr>
        <w:tab/>
      </w:r>
      <w:r w:rsidRPr="00BF5027">
        <w:rPr>
          <w:rFonts w:eastAsia="Calibri"/>
        </w:rPr>
        <w:t xml:space="preserve">A beérkezett vélemények dokumentálása, nyilvántartása, valamint az el nem fogadott javaslatok indokolása, azok dokumentálása és nyilvántartása az államigazgatási véleményekre vonatkozó, a </w:t>
      </w:r>
      <w:r>
        <w:rPr>
          <w:rFonts w:eastAsia="Calibri"/>
        </w:rPr>
        <w:t>Kormányrendeletben</w:t>
      </w:r>
      <w:r w:rsidRPr="00BF5027">
        <w:rPr>
          <w:rFonts w:eastAsia="Calibri"/>
        </w:rPr>
        <w:t xml:space="preserve"> </w:t>
      </w:r>
      <w:r>
        <w:rPr>
          <w:rFonts w:eastAsia="Calibri"/>
        </w:rPr>
        <w:t>meghatározott szabályok szerint történik.</w:t>
      </w:r>
    </w:p>
    <w:p w14:paraId="2529D478" w14:textId="77777777" w:rsidR="00EE054E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>
        <w:rPr>
          <w:rFonts w:eastAsia="Calibri"/>
          <w:b/>
        </w:rPr>
        <w:tab/>
      </w:r>
      <w:r w:rsidRPr="00202890">
        <w:rPr>
          <w:rFonts w:eastAsia="Calibri"/>
        </w:rPr>
        <w:t>(2)</w:t>
      </w:r>
      <w:r>
        <w:rPr>
          <w:rFonts w:eastAsia="Calibri"/>
          <w:b/>
        </w:rPr>
        <w:tab/>
      </w:r>
      <w:r w:rsidRPr="00BF5027">
        <w:rPr>
          <w:rFonts w:eastAsia="Calibri"/>
        </w:rPr>
        <w:t>A beérkezett véleményekről, javaslatokról készülő összefoglaló és az annak elfogadásáról szóló határozat a</w:t>
      </w:r>
      <w:r>
        <w:rPr>
          <w:rFonts w:eastAsia="Calibri"/>
        </w:rPr>
        <w:t xml:space="preserve">z önkormányzat </w:t>
      </w:r>
      <w:r w:rsidRPr="00BF5027">
        <w:rPr>
          <w:rFonts w:eastAsia="Calibri"/>
        </w:rPr>
        <w:t>honlap</w:t>
      </w:r>
      <w:r>
        <w:rPr>
          <w:rFonts w:eastAsia="Calibri"/>
        </w:rPr>
        <w:t>já</w:t>
      </w:r>
      <w:r w:rsidRPr="00BF5027">
        <w:rPr>
          <w:rFonts w:eastAsia="Calibri"/>
        </w:rPr>
        <w:t xml:space="preserve">n </w:t>
      </w:r>
      <w:r>
        <w:rPr>
          <w:rFonts w:eastAsia="Calibri"/>
        </w:rPr>
        <w:t>(www.rackeresztur.hu)</w:t>
      </w:r>
      <w:r w:rsidRPr="00BF5027">
        <w:rPr>
          <w:rFonts w:eastAsia="Calibri"/>
        </w:rPr>
        <w:t xml:space="preserve"> kerül </w:t>
      </w:r>
      <w:r>
        <w:rPr>
          <w:rFonts w:eastAsia="Calibri"/>
        </w:rPr>
        <w:t>közzétételre.</w:t>
      </w:r>
    </w:p>
    <w:p w14:paraId="50C8D7C9" w14:textId="77777777" w:rsidR="00EE054E" w:rsidRPr="00BF5027" w:rsidRDefault="00EE054E" w:rsidP="00EE054E">
      <w:pPr>
        <w:tabs>
          <w:tab w:val="left" w:pos="567"/>
          <w:tab w:val="left" w:pos="1418"/>
          <w:tab w:val="left" w:pos="1985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Calibri"/>
        </w:rPr>
      </w:pPr>
      <w:r>
        <w:rPr>
          <w:rFonts w:eastAsia="Calibri"/>
        </w:rPr>
        <w:tab/>
        <w:t>(3)</w:t>
      </w:r>
      <w:r>
        <w:rPr>
          <w:rFonts w:eastAsia="Calibri"/>
        </w:rPr>
        <w:tab/>
      </w:r>
      <w:r w:rsidRPr="00BF5027">
        <w:rPr>
          <w:rFonts w:eastAsia="Calibri"/>
        </w:rPr>
        <w:t>A településfejlesztési és településrendezési dokumentumokat,</w:t>
      </w:r>
      <w:r w:rsidRPr="00BF5027">
        <w:rPr>
          <w:rFonts w:eastAsia="Times New Roman"/>
          <w:b/>
          <w:lang w:eastAsia="hu-HU"/>
        </w:rPr>
        <w:t xml:space="preserve"> </w:t>
      </w:r>
      <w:r w:rsidRPr="005B6DAB">
        <w:rPr>
          <w:rFonts w:eastAsia="Times New Roman"/>
          <w:lang w:eastAsia="hu-HU"/>
        </w:rPr>
        <w:t>valamint az egyes településrendezési sajátos jogintézmények</w:t>
      </w:r>
      <w:r>
        <w:rPr>
          <w:rFonts w:eastAsia="Times New Roman"/>
          <w:lang w:eastAsia="hu-HU"/>
        </w:rPr>
        <w:t>rő</w:t>
      </w:r>
      <w:r w:rsidRPr="005B6DAB">
        <w:rPr>
          <w:rFonts w:eastAsia="Times New Roman"/>
          <w:lang w:eastAsia="hu-HU"/>
        </w:rPr>
        <w:t>l szóló önkormányzati döntéseket</w:t>
      </w:r>
      <w:r w:rsidRPr="00BF5027">
        <w:rPr>
          <w:rFonts w:eastAsia="Calibri"/>
        </w:rPr>
        <w:t xml:space="preserve"> elfogadásukat követően a</w:t>
      </w:r>
      <w:r>
        <w:rPr>
          <w:rFonts w:eastAsia="Calibri"/>
        </w:rPr>
        <w:t>z önkormányzat honlapjá</w:t>
      </w:r>
      <w:r w:rsidRPr="00BF5027">
        <w:rPr>
          <w:rFonts w:eastAsia="Calibri"/>
        </w:rPr>
        <w:t>n közzé kell tenni.</w:t>
      </w:r>
    </w:p>
    <w:p w14:paraId="440B0BD7" w14:textId="77777777" w:rsidR="00EE054E" w:rsidRDefault="00EE054E" w:rsidP="00EE054E">
      <w:pPr>
        <w:jc w:val="center"/>
        <w:rPr>
          <w:rFonts w:eastAsia="Times New Roman"/>
          <w:b/>
          <w:lang w:eastAsia="hu-HU"/>
        </w:rPr>
      </w:pPr>
    </w:p>
    <w:p w14:paraId="76D21E6E" w14:textId="77777777" w:rsidR="00EE054E" w:rsidRPr="00B918F4" w:rsidRDefault="00EE054E" w:rsidP="00EE054E">
      <w:pPr>
        <w:tabs>
          <w:tab w:val="left" w:pos="567"/>
          <w:tab w:val="left" w:pos="1418"/>
          <w:tab w:val="left" w:pos="1985"/>
        </w:tabs>
        <w:ind w:left="1134" w:hanging="1134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>5</w:t>
      </w:r>
      <w:r w:rsidRPr="00B918F4">
        <w:rPr>
          <w:rFonts w:eastAsia="Times New Roman"/>
          <w:b/>
          <w:lang w:eastAsia="hu-HU"/>
        </w:rPr>
        <w:t>. §</w:t>
      </w:r>
      <w:r>
        <w:rPr>
          <w:rFonts w:eastAsia="Times New Roman"/>
          <w:b/>
          <w:lang w:eastAsia="hu-HU"/>
        </w:rPr>
        <w:tab/>
      </w:r>
      <w:r>
        <w:rPr>
          <w:rFonts w:eastAsia="Times New Roman"/>
          <w:b/>
          <w:lang w:eastAsia="hu-HU"/>
        </w:rPr>
        <w:tab/>
      </w:r>
      <w:r w:rsidRPr="00B918F4">
        <w:rPr>
          <w:rFonts w:eastAsia="Times New Roman"/>
          <w:lang w:eastAsia="hu-HU"/>
        </w:rPr>
        <w:t xml:space="preserve">Ez a rendelet </w:t>
      </w:r>
      <w:r>
        <w:rPr>
          <w:rFonts w:eastAsia="Times New Roman"/>
          <w:lang w:eastAsia="hu-HU"/>
        </w:rPr>
        <w:t>a kihirdetését követő napon</w:t>
      </w:r>
      <w:r w:rsidRPr="00B918F4">
        <w:rPr>
          <w:rFonts w:eastAsia="Times New Roman"/>
          <w:lang w:eastAsia="hu-HU"/>
        </w:rPr>
        <w:t xml:space="preserve"> lép hatályba.</w:t>
      </w:r>
    </w:p>
    <w:p w14:paraId="75E64E4E" w14:textId="77777777" w:rsidR="00EE054E" w:rsidRDefault="00EE054E" w:rsidP="00EE054E">
      <w:pPr>
        <w:rPr>
          <w:rFonts w:eastAsia="Times New Roman"/>
          <w:lang w:eastAsia="hu-HU"/>
        </w:rPr>
      </w:pPr>
    </w:p>
    <w:p w14:paraId="1F56F95A" w14:textId="77777777" w:rsidR="00EE054E" w:rsidRPr="00B918F4" w:rsidRDefault="00EE054E" w:rsidP="00EE054E">
      <w:pPr>
        <w:rPr>
          <w:rFonts w:eastAsia="Times New Roman"/>
          <w:lang w:eastAsia="hu-HU"/>
        </w:rPr>
      </w:pPr>
    </w:p>
    <w:p w14:paraId="66A8C4A4" w14:textId="77777777" w:rsidR="00EE054E" w:rsidRPr="00B918F4" w:rsidRDefault="00EE054E" w:rsidP="00EE054E">
      <w:pPr>
        <w:rPr>
          <w:rFonts w:eastAsia="Times New Roman"/>
          <w:lang w:eastAsia="hu-HU"/>
        </w:rPr>
      </w:pPr>
    </w:p>
    <w:p w14:paraId="738CA456" w14:textId="77777777" w:rsidR="00EE054E" w:rsidRPr="00B918F4" w:rsidRDefault="00EE054E" w:rsidP="00EE054E">
      <w:pPr>
        <w:tabs>
          <w:tab w:val="center" w:pos="2268"/>
          <w:tab w:val="center" w:pos="7371"/>
        </w:tabs>
        <w:rPr>
          <w:rFonts w:eastAsia="Times New Roman"/>
          <w:b/>
          <w:lang w:eastAsia="hu-HU"/>
        </w:rPr>
      </w:pPr>
      <w:r w:rsidRPr="00B918F4">
        <w:rPr>
          <w:rFonts w:eastAsia="Times New Roman"/>
          <w:b/>
          <w:lang w:eastAsia="hu-HU"/>
        </w:rPr>
        <w:tab/>
      </w:r>
      <w:r>
        <w:rPr>
          <w:rFonts w:eastAsia="Times New Roman"/>
          <w:b/>
          <w:lang w:eastAsia="hu-HU"/>
        </w:rPr>
        <w:t>………………………………………</w:t>
      </w:r>
      <w:r w:rsidRPr="00B918F4">
        <w:rPr>
          <w:rFonts w:eastAsia="Times New Roman"/>
          <w:b/>
          <w:lang w:eastAsia="hu-HU"/>
        </w:rPr>
        <w:tab/>
      </w:r>
      <w:r>
        <w:rPr>
          <w:rFonts w:eastAsia="Times New Roman"/>
          <w:b/>
          <w:lang w:eastAsia="hu-HU"/>
        </w:rPr>
        <w:t>……………………………………….</w:t>
      </w:r>
    </w:p>
    <w:p w14:paraId="7589727F" w14:textId="77777777" w:rsidR="00EE054E" w:rsidRPr="00B918F4" w:rsidRDefault="00EE054E" w:rsidP="00EE054E">
      <w:pPr>
        <w:tabs>
          <w:tab w:val="center" w:pos="2268"/>
          <w:tab w:val="center" w:pos="7371"/>
        </w:tabs>
        <w:rPr>
          <w:rFonts w:eastAsia="Times New Roman"/>
          <w:lang w:eastAsia="hu-HU"/>
        </w:rPr>
      </w:pPr>
      <w:r w:rsidRPr="00B918F4">
        <w:rPr>
          <w:rFonts w:eastAsia="Times New Roman"/>
          <w:lang w:eastAsia="hu-HU"/>
        </w:rPr>
        <w:tab/>
        <w:t>polgármester</w:t>
      </w:r>
      <w:r w:rsidRPr="00B918F4">
        <w:rPr>
          <w:rFonts w:eastAsia="Times New Roman"/>
          <w:lang w:eastAsia="hu-HU"/>
        </w:rPr>
        <w:tab/>
        <w:t>jegyző</w:t>
      </w:r>
    </w:p>
    <w:p w14:paraId="34FA6AB3" w14:textId="77777777" w:rsidR="00EE054E" w:rsidRPr="00B918F4" w:rsidRDefault="00EE054E" w:rsidP="00EE054E">
      <w:pPr>
        <w:rPr>
          <w:rFonts w:eastAsia="Times New Roman"/>
          <w:lang w:eastAsia="hu-HU"/>
        </w:rPr>
      </w:pPr>
    </w:p>
    <w:p w14:paraId="05DC128C" w14:textId="77777777" w:rsidR="00EE054E" w:rsidRPr="00B918F4" w:rsidRDefault="00EE054E" w:rsidP="00EE054E">
      <w:pPr>
        <w:rPr>
          <w:rFonts w:eastAsia="Times New Roman"/>
          <w:lang w:eastAsia="hu-HU"/>
        </w:rPr>
      </w:pPr>
    </w:p>
    <w:p w14:paraId="66C03D34" w14:textId="0470C053" w:rsidR="00EE054E" w:rsidRPr="00B918F4" w:rsidRDefault="00EE054E" w:rsidP="00EE054E">
      <w:pPr>
        <w:rPr>
          <w:rFonts w:eastAsia="Times New Roman"/>
          <w:lang w:eastAsia="hu-HU"/>
        </w:rPr>
      </w:pPr>
      <w:r w:rsidRPr="00B918F4">
        <w:rPr>
          <w:rFonts w:eastAsia="Times New Roman"/>
          <w:lang w:eastAsia="hu-HU"/>
        </w:rPr>
        <w:t>A rendeletet 201</w:t>
      </w:r>
      <w:r>
        <w:rPr>
          <w:rFonts w:eastAsia="Times New Roman"/>
          <w:lang w:eastAsia="hu-HU"/>
        </w:rPr>
        <w:t>7</w:t>
      </w:r>
      <w:r w:rsidRPr="00B918F4">
        <w:rPr>
          <w:rFonts w:eastAsia="Times New Roman"/>
          <w:lang w:eastAsia="hu-HU"/>
        </w:rPr>
        <w:t>.</w:t>
      </w:r>
      <w:r w:rsidR="00530FE5">
        <w:rPr>
          <w:rFonts w:eastAsia="Times New Roman"/>
          <w:lang w:eastAsia="hu-HU"/>
        </w:rPr>
        <w:t xml:space="preserve"> március 30. </w:t>
      </w:r>
      <w:r w:rsidRPr="00B918F4">
        <w:rPr>
          <w:rFonts w:eastAsia="Times New Roman"/>
          <w:lang w:eastAsia="hu-HU"/>
        </w:rPr>
        <w:t>napján kihirdettem.</w:t>
      </w:r>
    </w:p>
    <w:p w14:paraId="77F8E481" w14:textId="77777777" w:rsidR="00EE054E" w:rsidRPr="00B918F4" w:rsidRDefault="00EE054E" w:rsidP="00EE054E">
      <w:pPr>
        <w:tabs>
          <w:tab w:val="center" w:pos="7371"/>
        </w:tabs>
        <w:rPr>
          <w:rFonts w:eastAsia="Times New Roman"/>
          <w:b/>
          <w:lang w:eastAsia="hu-HU"/>
        </w:rPr>
      </w:pPr>
      <w:r w:rsidRPr="00B918F4">
        <w:rPr>
          <w:rFonts w:eastAsia="Times New Roman"/>
          <w:b/>
          <w:lang w:eastAsia="hu-HU"/>
        </w:rPr>
        <w:tab/>
      </w:r>
      <w:r>
        <w:rPr>
          <w:rFonts w:eastAsia="Times New Roman"/>
          <w:b/>
          <w:lang w:eastAsia="hu-HU"/>
        </w:rPr>
        <w:t>…………………………………</w:t>
      </w:r>
    </w:p>
    <w:p w14:paraId="2263294B" w14:textId="77777777" w:rsidR="00EE054E" w:rsidRPr="00B918F4" w:rsidRDefault="00EE054E" w:rsidP="00EE054E">
      <w:pPr>
        <w:tabs>
          <w:tab w:val="center" w:pos="7371"/>
        </w:tabs>
        <w:rPr>
          <w:rFonts w:eastAsia="Times New Roman"/>
          <w:lang w:eastAsia="hu-HU"/>
        </w:rPr>
      </w:pPr>
      <w:r w:rsidRPr="00B918F4">
        <w:rPr>
          <w:rFonts w:eastAsia="Times New Roman"/>
          <w:lang w:eastAsia="hu-HU"/>
        </w:rPr>
        <w:tab/>
        <w:t>jegyző</w:t>
      </w:r>
    </w:p>
    <w:p w14:paraId="5133E29C" w14:textId="77777777" w:rsidR="00EE054E" w:rsidRDefault="00EE054E" w:rsidP="00EE054E">
      <w:pPr>
        <w:jc w:val="center"/>
        <w:rPr>
          <w:rFonts w:eastAsia="Times New Roman"/>
          <w:b/>
          <w:lang w:eastAsia="hu-HU"/>
        </w:rPr>
      </w:pPr>
    </w:p>
    <w:p w14:paraId="4E8955A2" w14:textId="77777777" w:rsidR="00EE054E" w:rsidRPr="00BF5027" w:rsidRDefault="00EE054E" w:rsidP="00EE054E">
      <w:pPr>
        <w:jc w:val="center"/>
        <w:rPr>
          <w:rFonts w:eastAsia="Times New Roman"/>
          <w:b/>
          <w:lang w:eastAsia="hu-HU"/>
        </w:rPr>
      </w:pPr>
    </w:p>
    <w:p w14:paraId="05A71553" w14:textId="77777777" w:rsidR="00EE054E" w:rsidRPr="00BF5027" w:rsidRDefault="00EE054E" w:rsidP="00EE054E">
      <w:pPr>
        <w:autoSpaceDE w:val="0"/>
        <w:autoSpaceDN w:val="0"/>
        <w:adjustRightInd w:val="0"/>
        <w:ind w:firstLine="708"/>
        <w:jc w:val="left"/>
        <w:rPr>
          <w:rFonts w:eastAsia="Calibri"/>
        </w:rPr>
      </w:pPr>
    </w:p>
    <w:p w14:paraId="75E9D316" w14:textId="77777777" w:rsidR="00EE054E" w:rsidRPr="00BF5027" w:rsidRDefault="00EE054E" w:rsidP="00EE054E">
      <w:pPr>
        <w:autoSpaceDE w:val="0"/>
        <w:autoSpaceDN w:val="0"/>
        <w:adjustRightInd w:val="0"/>
        <w:ind w:firstLine="708"/>
        <w:jc w:val="left"/>
        <w:rPr>
          <w:rFonts w:eastAsia="Calibri"/>
        </w:rPr>
      </w:pPr>
      <w:r w:rsidRPr="00BF5027">
        <w:rPr>
          <w:rFonts w:eastAsia="Calibri"/>
        </w:rPr>
        <w:t xml:space="preserve"> </w:t>
      </w:r>
    </w:p>
    <w:p w14:paraId="2653ED34" w14:textId="77777777" w:rsidR="00EE054E" w:rsidRPr="00BF5027" w:rsidRDefault="00EE054E" w:rsidP="00EE054E">
      <w:pPr>
        <w:autoSpaceDE w:val="0"/>
        <w:autoSpaceDN w:val="0"/>
        <w:adjustRightInd w:val="0"/>
        <w:jc w:val="left"/>
        <w:rPr>
          <w:rFonts w:eastAsia="Calibri"/>
        </w:rPr>
        <w:sectPr w:rsidR="00EE054E" w:rsidRPr="00BF5027" w:rsidSect="00D42957">
          <w:pgSz w:w="11906" w:h="16838"/>
          <w:pgMar w:top="1135" w:right="1558" w:bottom="1417" w:left="1276" w:header="708" w:footer="708" w:gutter="0"/>
          <w:cols w:space="708"/>
          <w:docGrid w:linePitch="360"/>
        </w:sectPr>
      </w:pPr>
    </w:p>
    <w:p w14:paraId="7CBFA141" w14:textId="77777777" w:rsidR="00EE054E" w:rsidRPr="00BF5027" w:rsidRDefault="00EE054E" w:rsidP="00EE054E">
      <w:pPr>
        <w:autoSpaceDE w:val="0"/>
        <w:autoSpaceDN w:val="0"/>
        <w:adjustRightInd w:val="0"/>
        <w:jc w:val="left"/>
        <w:rPr>
          <w:rFonts w:eastAsia="Calibri"/>
        </w:rPr>
      </w:pPr>
    </w:p>
    <w:p w14:paraId="5E9A31BF" w14:textId="34221788" w:rsidR="00EE054E" w:rsidRPr="003F3426" w:rsidRDefault="00EE054E" w:rsidP="00EE054E">
      <w:pPr>
        <w:autoSpaceDE w:val="0"/>
        <w:autoSpaceDN w:val="0"/>
        <w:adjustRightInd w:val="0"/>
        <w:ind w:left="708"/>
        <w:jc w:val="right"/>
        <w:rPr>
          <w:rFonts w:eastAsia="Calibri"/>
        </w:rPr>
      </w:pPr>
      <w:r w:rsidRPr="003F3426">
        <w:rPr>
          <w:rFonts w:eastAsia="Calibri"/>
        </w:rPr>
        <w:t>1.</w:t>
      </w:r>
      <w:r>
        <w:rPr>
          <w:rFonts w:eastAsia="Calibri"/>
        </w:rPr>
        <w:t xml:space="preserve"> </w:t>
      </w:r>
      <w:r w:rsidRPr="003F3426">
        <w:rPr>
          <w:rFonts w:eastAsia="Calibri"/>
        </w:rPr>
        <w:t>melléklet a</w:t>
      </w:r>
      <w:r w:rsidR="000E29E8">
        <w:rPr>
          <w:rFonts w:eastAsia="Calibri"/>
        </w:rPr>
        <w:t xml:space="preserve"> 4</w:t>
      </w:r>
      <w:r w:rsidRPr="003F3426">
        <w:rPr>
          <w:rFonts w:eastAsia="Calibri"/>
        </w:rPr>
        <w:t>/2017. (</w:t>
      </w:r>
      <w:r w:rsidR="000E29E8">
        <w:rPr>
          <w:rFonts w:eastAsia="Calibri"/>
        </w:rPr>
        <w:t>III.30.</w:t>
      </w:r>
      <w:r w:rsidRPr="003F3426">
        <w:rPr>
          <w:rFonts w:eastAsia="Calibri"/>
        </w:rPr>
        <w:t>) önkormányzati rendelethez</w:t>
      </w:r>
    </w:p>
    <w:p w14:paraId="5C736565" w14:textId="77777777" w:rsidR="00EE054E" w:rsidRPr="00BF5027" w:rsidRDefault="00EE054E" w:rsidP="00EE054E">
      <w:pPr>
        <w:autoSpaceDE w:val="0"/>
        <w:autoSpaceDN w:val="0"/>
        <w:adjustRightInd w:val="0"/>
        <w:jc w:val="right"/>
        <w:rPr>
          <w:rFonts w:eastAsia="Calibri"/>
          <w:i/>
        </w:rPr>
      </w:pPr>
    </w:p>
    <w:p w14:paraId="5205BAF1" w14:textId="77777777" w:rsidR="00EE054E" w:rsidRPr="00BF5027" w:rsidRDefault="00EE054E" w:rsidP="00EE054E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  <w:r w:rsidRPr="00BF5027">
        <w:rPr>
          <w:rFonts w:eastAsia="Calibri"/>
          <w:b/>
        </w:rPr>
        <w:t>Az állandó partnerek minimális tájékoztatási formája</w:t>
      </w:r>
      <w:r>
        <w:rPr>
          <w:rFonts w:eastAsia="Calibri"/>
          <w:b/>
        </w:rPr>
        <w:t xml:space="preserve"> a </w:t>
      </w:r>
      <w:r w:rsidRPr="00BF5027">
        <w:rPr>
          <w:rFonts w:eastAsia="Calibri"/>
          <w:b/>
        </w:rPr>
        <w:t>314/2012. (XI.</w:t>
      </w:r>
      <w:r>
        <w:rPr>
          <w:rFonts w:eastAsia="Calibri"/>
          <w:b/>
        </w:rPr>
        <w:t xml:space="preserve"> 8.) Korm. rendelet 29-</w:t>
      </w:r>
      <w:r w:rsidRPr="00BF5027">
        <w:rPr>
          <w:rFonts w:eastAsia="Calibri"/>
          <w:b/>
        </w:rPr>
        <w:t>29/A.</w:t>
      </w:r>
      <w:r>
        <w:rPr>
          <w:rFonts w:eastAsia="Calibri"/>
          <w:b/>
        </w:rPr>
        <w:t xml:space="preserve"> </w:t>
      </w:r>
      <w:r w:rsidRPr="00BF5027">
        <w:rPr>
          <w:rFonts w:eastAsia="Calibri"/>
          <w:b/>
        </w:rPr>
        <w:t>§</w:t>
      </w:r>
      <w:r>
        <w:rPr>
          <w:rFonts w:eastAsia="Calibri"/>
          <w:b/>
        </w:rPr>
        <w:t>-a</w:t>
      </w:r>
      <w:r w:rsidRPr="00BF5027">
        <w:rPr>
          <w:rFonts w:eastAsia="Calibri"/>
          <w:b/>
        </w:rPr>
        <w:t xml:space="preserve"> alapján</w:t>
      </w:r>
    </w:p>
    <w:p w14:paraId="40E194EE" w14:textId="77777777" w:rsidR="00EE054E" w:rsidRPr="00BF5027" w:rsidRDefault="00EE054E" w:rsidP="00EE054E">
      <w:pPr>
        <w:autoSpaceDE w:val="0"/>
        <w:autoSpaceDN w:val="0"/>
        <w:adjustRightInd w:val="0"/>
        <w:ind w:left="1068"/>
        <w:jc w:val="center"/>
        <w:rPr>
          <w:rFonts w:eastAsia="Calibri"/>
          <w:i/>
        </w:rPr>
      </w:pPr>
    </w:p>
    <w:tbl>
      <w:tblPr>
        <w:tblpPr w:leftFromText="141" w:rightFromText="141" w:vertAnchor="text" w:horzAnchor="margin" w:tblpY="-71"/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719"/>
        <w:gridCol w:w="2809"/>
        <w:gridCol w:w="5500"/>
      </w:tblGrid>
      <w:tr w:rsidR="00EE054E" w:rsidRPr="00BF5027" w14:paraId="0E56CBB8" w14:textId="77777777" w:rsidTr="008616C7">
        <w:trPr>
          <w:trHeight w:val="693"/>
        </w:trPr>
        <w:tc>
          <w:tcPr>
            <w:tcW w:w="3256" w:type="dxa"/>
            <w:shd w:val="clear" w:color="auto" w:fill="auto"/>
          </w:tcPr>
          <w:p w14:paraId="291B3F16" w14:textId="77777777" w:rsidR="00EE054E" w:rsidRPr="003F3426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154FF38E" w14:textId="77777777" w:rsidR="00EE054E" w:rsidRPr="003F3426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19" w:type="dxa"/>
            <w:shd w:val="clear" w:color="auto" w:fill="auto"/>
          </w:tcPr>
          <w:p w14:paraId="373F49C8" w14:textId="77777777" w:rsidR="00EE054E" w:rsidRDefault="00EE054E" w:rsidP="008616C7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11FE442B" w14:textId="77777777" w:rsidR="00EE054E" w:rsidRPr="003F3426" w:rsidRDefault="00EE054E" w:rsidP="008616C7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E</w:t>
            </w:r>
            <w:r w:rsidRPr="003F3426">
              <w:rPr>
                <w:rFonts w:eastAsia="Calibri"/>
                <w:b/>
                <w:sz w:val="20"/>
                <w:szCs w:val="20"/>
              </w:rPr>
              <w:t>ljárás típusa</w:t>
            </w:r>
          </w:p>
        </w:tc>
        <w:tc>
          <w:tcPr>
            <w:tcW w:w="2809" w:type="dxa"/>
            <w:shd w:val="clear" w:color="auto" w:fill="auto"/>
          </w:tcPr>
          <w:p w14:paraId="6289D62C" w14:textId="77777777" w:rsidR="00EE054E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5CEA4ACC" w14:textId="77777777" w:rsidR="00EE054E" w:rsidRPr="003F3426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E</w:t>
            </w:r>
            <w:r w:rsidRPr="003F3426">
              <w:rPr>
                <w:rFonts w:eastAsia="Calibri"/>
                <w:b/>
                <w:sz w:val="20"/>
                <w:szCs w:val="20"/>
              </w:rPr>
              <w:t>lőzetes tájékoztató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3F3426">
              <w:rPr>
                <w:rFonts w:eastAsia="Calibri"/>
                <w:b/>
                <w:sz w:val="20"/>
                <w:szCs w:val="20"/>
              </w:rPr>
              <w:t>módja</w:t>
            </w:r>
          </w:p>
        </w:tc>
        <w:tc>
          <w:tcPr>
            <w:tcW w:w="5500" w:type="dxa"/>
            <w:shd w:val="clear" w:color="auto" w:fill="auto"/>
          </w:tcPr>
          <w:p w14:paraId="234454C5" w14:textId="77777777" w:rsidR="00EE054E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0F74C92F" w14:textId="77777777" w:rsidR="00EE054E" w:rsidRPr="003F3426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E</w:t>
            </w:r>
            <w:r w:rsidRPr="003F3426">
              <w:rPr>
                <w:rFonts w:eastAsia="Calibri"/>
                <w:b/>
                <w:sz w:val="20"/>
                <w:szCs w:val="20"/>
              </w:rPr>
              <w:t>lfogadás előtti véleményezés módja (munkaközi tájékoztató)</w:t>
            </w:r>
          </w:p>
        </w:tc>
      </w:tr>
      <w:tr w:rsidR="00EE054E" w:rsidRPr="00BF5027" w14:paraId="0193D413" w14:textId="77777777" w:rsidTr="008616C7">
        <w:trPr>
          <w:trHeight w:val="1088"/>
        </w:trPr>
        <w:tc>
          <w:tcPr>
            <w:tcW w:w="3256" w:type="dxa"/>
            <w:vMerge w:val="restart"/>
            <w:shd w:val="clear" w:color="auto" w:fill="auto"/>
          </w:tcPr>
          <w:p w14:paraId="32D21BCD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18145AA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75A5B75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873C0">
              <w:rPr>
                <w:rFonts w:eastAsia="Calibri"/>
                <w:b/>
                <w:sz w:val="22"/>
                <w:szCs w:val="22"/>
              </w:rPr>
              <w:t>Településfejlesztési Koncepció</w:t>
            </w:r>
          </w:p>
          <w:p w14:paraId="00736309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5AB0757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873C0">
              <w:rPr>
                <w:rFonts w:eastAsia="Calibri"/>
                <w:b/>
                <w:sz w:val="22"/>
                <w:szCs w:val="22"/>
              </w:rPr>
              <w:t>Integrált Településfejlesztési Stratégia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6D4581DA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készítése</w:t>
            </w:r>
          </w:p>
          <w:p w14:paraId="1E93670F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teljes körű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17E55C6E" w14:textId="77777777" w:rsidR="00EE054E" w:rsidRPr="000873C0" w:rsidRDefault="00EE054E" w:rsidP="008616C7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center"/>
              <w:rPr>
                <w:rFonts w:eastAsia="Calibri"/>
                <w:sz w:val="18"/>
                <w:szCs w:val="18"/>
              </w:rPr>
            </w:pPr>
          </w:p>
          <w:p w14:paraId="5517A15B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76" w:hanging="284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közterületi hirdetőfelület</w:t>
            </w:r>
          </w:p>
          <w:p w14:paraId="0695FF25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76" w:hanging="284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helyi lap</w:t>
            </w:r>
          </w:p>
          <w:p w14:paraId="4369F52D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76" w:hanging="284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önkormányzati honlap</w:t>
            </w:r>
          </w:p>
          <w:p w14:paraId="52EF84CE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76" w:hanging="284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lakossági fórum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49C6BB49" w14:textId="77777777" w:rsidR="00EE054E" w:rsidRPr="000873C0" w:rsidRDefault="00EE054E" w:rsidP="008616C7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center"/>
              <w:rPr>
                <w:rFonts w:eastAsia="Calibri"/>
                <w:sz w:val="18"/>
                <w:szCs w:val="18"/>
              </w:rPr>
            </w:pPr>
          </w:p>
          <w:p w14:paraId="680BC14D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közterületi hirdetőfelület</w:t>
            </w:r>
          </w:p>
          <w:p w14:paraId="26038263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helyi lap</w:t>
            </w:r>
          </w:p>
          <w:p w14:paraId="6FADDA84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önkormányzati honlap</w:t>
            </w:r>
          </w:p>
          <w:p w14:paraId="7BA4EFE3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lakossági fórum</w:t>
            </w:r>
          </w:p>
        </w:tc>
      </w:tr>
      <w:tr w:rsidR="00EE054E" w:rsidRPr="00BF5027" w14:paraId="14D2CD8F" w14:textId="77777777" w:rsidTr="008616C7">
        <w:trPr>
          <w:trHeight w:val="734"/>
        </w:trPr>
        <w:tc>
          <w:tcPr>
            <w:tcW w:w="3256" w:type="dxa"/>
            <w:vMerge/>
            <w:shd w:val="clear" w:color="auto" w:fill="auto"/>
          </w:tcPr>
          <w:p w14:paraId="1F3B9314" w14:textId="77777777" w:rsidR="00EE054E" w:rsidRPr="000873C0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4B862641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módosítása</w:t>
            </w:r>
          </w:p>
          <w:p w14:paraId="74767599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14:paraId="7F8A58FA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79846C52" w14:textId="77777777" w:rsidR="00EE054E" w:rsidRPr="000873C0" w:rsidRDefault="00EE054E" w:rsidP="008616C7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közterületi hirdetőfelület</w:t>
            </w:r>
          </w:p>
          <w:p w14:paraId="683C8F94" w14:textId="77777777" w:rsidR="00EE054E" w:rsidRPr="000873C0" w:rsidRDefault="00EE054E" w:rsidP="008616C7">
            <w:pPr>
              <w:tabs>
                <w:tab w:val="left" w:pos="311"/>
              </w:tabs>
              <w:autoSpaceDE w:val="0"/>
              <w:autoSpaceDN w:val="0"/>
              <w:adjustRightInd w:val="0"/>
              <w:ind w:left="150"/>
              <w:jc w:val="left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VAGY</w:t>
            </w:r>
          </w:p>
          <w:p w14:paraId="765D2277" w14:textId="77777777" w:rsidR="00EE054E" w:rsidRPr="000873C0" w:rsidRDefault="00EE054E" w:rsidP="008616C7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önkormányzati honlap</w:t>
            </w:r>
          </w:p>
          <w:p w14:paraId="6E00192D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E054E" w:rsidRPr="00BF5027" w14:paraId="11D46D48" w14:textId="77777777" w:rsidTr="008616C7">
        <w:trPr>
          <w:trHeight w:val="828"/>
        </w:trPr>
        <w:tc>
          <w:tcPr>
            <w:tcW w:w="3256" w:type="dxa"/>
            <w:shd w:val="clear" w:color="auto" w:fill="auto"/>
            <w:vAlign w:val="center"/>
          </w:tcPr>
          <w:p w14:paraId="7624A450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873C0">
              <w:rPr>
                <w:rFonts w:eastAsia="Calibri"/>
                <w:b/>
                <w:sz w:val="22"/>
                <w:szCs w:val="22"/>
              </w:rPr>
              <w:t>Településarculati Kézikönyv</w:t>
            </w:r>
          </w:p>
          <w:p w14:paraId="76C08832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0873C0">
              <w:rPr>
                <w:rFonts w:eastAsia="Calibri"/>
                <w:b/>
                <w:sz w:val="22"/>
                <w:szCs w:val="22"/>
              </w:rPr>
              <w:t>Településképi Rendelet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335DF2C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készítése, módosítása</w:t>
            </w:r>
          </w:p>
          <w:p w14:paraId="54BF824F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14:paraId="51F6FD0B" w14:textId="77777777" w:rsidR="00EE054E" w:rsidRPr="000873C0" w:rsidRDefault="00EE054E" w:rsidP="00EE054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6"/>
              <w:jc w:val="left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közterületi</w:t>
            </w:r>
            <w:r>
              <w:rPr>
                <w:rFonts w:eastAsia="Calibri"/>
                <w:sz w:val="18"/>
                <w:szCs w:val="18"/>
              </w:rPr>
              <w:t xml:space="preserve"> hirdetőfelület</w:t>
            </w:r>
          </w:p>
          <w:p w14:paraId="0B5681DD" w14:textId="77777777" w:rsidR="00EE054E" w:rsidRPr="000873C0" w:rsidRDefault="00EE054E" w:rsidP="00EE054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6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helyi lap</w:t>
            </w:r>
          </w:p>
          <w:p w14:paraId="10C0C039" w14:textId="77777777" w:rsidR="00EE054E" w:rsidRPr="000873C0" w:rsidRDefault="00EE054E" w:rsidP="00EE054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6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önkormányzati honlap</w:t>
            </w:r>
          </w:p>
          <w:p w14:paraId="4D9B0261" w14:textId="77777777" w:rsidR="00EE054E" w:rsidRPr="000873C0" w:rsidRDefault="00EE054E" w:rsidP="00EE054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6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lakossági fórum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4EB71B81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közterületi hirdetőfelület</w:t>
            </w:r>
          </w:p>
          <w:p w14:paraId="61A6FCA7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helyi lap</w:t>
            </w:r>
          </w:p>
          <w:p w14:paraId="5E3775DF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önkormányzati honlap</w:t>
            </w:r>
          </w:p>
          <w:p w14:paraId="10B1D8BC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lakossági fórum</w:t>
            </w:r>
          </w:p>
        </w:tc>
      </w:tr>
      <w:tr w:rsidR="00EE054E" w:rsidRPr="00BF5027" w14:paraId="4BD6096E" w14:textId="77777777" w:rsidTr="008616C7">
        <w:trPr>
          <w:trHeight w:val="617"/>
        </w:trPr>
        <w:tc>
          <w:tcPr>
            <w:tcW w:w="3256" w:type="dxa"/>
            <w:vMerge w:val="restart"/>
            <w:shd w:val="clear" w:color="auto" w:fill="auto"/>
          </w:tcPr>
          <w:p w14:paraId="1D71137D" w14:textId="77777777" w:rsidR="00EE054E" w:rsidRPr="000873C0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16055BF5" w14:textId="77777777" w:rsidR="00EE054E" w:rsidRPr="000873C0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0873C0">
              <w:rPr>
                <w:rFonts w:eastAsia="Calibri"/>
                <w:b/>
                <w:sz w:val="22"/>
                <w:szCs w:val="22"/>
              </w:rPr>
              <w:t>Településrendezési eszközök:</w:t>
            </w:r>
          </w:p>
          <w:p w14:paraId="66A58CA9" w14:textId="77777777" w:rsidR="00EE054E" w:rsidRPr="000873C0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</w:p>
          <w:p w14:paraId="7812143F" w14:textId="77777777" w:rsidR="00EE054E" w:rsidRPr="006C6DCB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C6DCB">
              <w:rPr>
                <w:rFonts w:eastAsia="Calibri"/>
                <w:sz w:val="22"/>
                <w:szCs w:val="22"/>
              </w:rPr>
              <w:t>- Településszerkezeti Terv</w:t>
            </w:r>
          </w:p>
          <w:p w14:paraId="689FA175" w14:textId="77777777" w:rsidR="00EE054E" w:rsidRPr="006C6DCB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C6DCB">
              <w:rPr>
                <w:rFonts w:eastAsia="Calibri"/>
                <w:sz w:val="22"/>
                <w:szCs w:val="22"/>
              </w:rPr>
              <w:t>- Szabályozási Tervek</w:t>
            </w:r>
          </w:p>
          <w:p w14:paraId="4F01E6FC" w14:textId="77777777" w:rsidR="00EE054E" w:rsidRPr="000873C0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6C6DCB">
              <w:rPr>
                <w:rFonts w:eastAsia="Calibri"/>
                <w:sz w:val="22"/>
                <w:szCs w:val="22"/>
              </w:rPr>
              <w:t>- Helyi Építési Szabályzat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7073774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készítése, módosítása</w:t>
            </w:r>
          </w:p>
          <w:p w14:paraId="0AE711D2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teljes eljárás</w:t>
            </w:r>
          </w:p>
        </w:tc>
        <w:tc>
          <w:tcPr>
            <w:tcW w:w="2809" w:type="dxa"/>
            <w:shd w:val="clear" w:color="auto" w:fill="auto"/>
          </w:tcPr>
          <w:p w14:paraId="5DA34D00" w14:textId="77777777" w:rsidR="00EE054E" w:rsidRPr="000873C0" w:rsidRDefault="00EE054E" w:rsidP="00EE054E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6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közterületi hirdetőfelület</w:t>
            </w:r>
          </w:p>
          <w:p w14:paraId="5CCDDD2D" w14:textId="77777777" w:rsidR="00EE054E" w:rsidRPr="000873C0" w:rsidRDefault="00EE054E" w:rsidP="00EE054E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6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helyi lap</w:t>
            </w:r>
          </w:p>
          <w:p w14:paraId="60AB01EE" w14:textId="77777777" w:rsidR="00EE054E" w:rsidRPr="000873C0" w:rsidRDefault="00EE054E" w:rsidP="00EE054E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6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önkormányzati honlap</w:t>
            </w:r>
          </w:p>
          <w:p w14:paraId="1B75E799" w14:textId="77777777" w:rsidR="00EE054E" w:rsidRPr="000873C0" w:rsidRDefault="00EE054E" w:rsidP="00EE054E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6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lakossági fórum</w:t>
            </w:r>
          </w:p>
        </w:tc>
        <w:tc>
          <w:tcPr>
            <w:tcW w:w="5500" w:type="dxa"/>
            <w:vMerge w:val="restart"/>
            <w:shd w:val="clear" w:color="auto" w:fill="auto"/>
            <w:vAlign w:val="center"/>
          </w:tcPr>
          <w:p w14:paraId="15428DC9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közterületi hirdetőfelület</w:t>
            </w:r>
          </w:p>
          <w:p w14:paraId="35460A26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helyi lap</w:t>
            </w:r>
          </w:p>
          <w:p w14:paraId="5B001B23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önkormányzati honlap</w:t>
            </w:r>
          </w:p>
          <w:p w14:paraId="2E1DE48F" w14:textId="77777777" w:rsidR="00EE054E" w:rsidRPr="000873C0" w:rsidRDefault="00EE054E" w:rsidP="008616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lakossági fórum</w:t>
            </w:r>
          </w:p>
        </w:tc>
      </w:tr>
      <w:tr w:rsidR="00EE054E" w:rsidRPr="00BF5027" w14:paraId="07FD25D6" w14:textId="77777777" w:rsidTr="008616C7">
        <w:trPr>
          <w:trHeight w:val="478"/>
        </w:trPr>
        <w:tc>
          <w:tcPr>
            <w:tcW w:w="3256" w:type="dxa"/>
            <w:vMerge/>
            <w:shd w:val="clear" w:color="auto" w:fill="auto"/>
          </w:tcPr>
          <w:p w14:paraId="6D34A5BD" w14:textId="77777777" w:rsidR="00EE054E" w:rsidRPr="000873C0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19" w:type="dxa"/>
            <w:shd w:val="clear" w:color="auto" w:fill="auto"/>
          </w:tcPr>
          <w:p w14:paraId="17C72944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módosítása</w:t>
            </w:r>
          </w:p>
          <w:p w14:paraId="4E86D4DE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egyszerűsített eljárás</w:t>
            </w:r>
          </w:p>
        </w:tc>
        <w:tc>
          <w:tcPr>
            <w:tcW w:w="2809" w:type="dxa"/>
            <w:vMerge w:val="restart"/>
            <w:shd w:val="clear" w:color="auto" w:fill="auto"/>
            <w:vAlign w:val="center"/>
          </w:tcPr>
          <w:p w14:paraId="25A12736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-</w:t>
            </w:r>
          </w:p>
          <w:p w14:paraId="3269FEF0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-</w:t>
            </w:r>
          </w:p>
          <w:p w14:paraId="2765F922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-</w:t>
            </w:r>
          </w:p>
          <w:p w14:paraId="0E134CD2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500" w:type="dxa"/>
            <w:vMerge/>
            <w:shd w:val="clear" w:color="auto" w:fill="auto"/>
          </w:tcPr>
          <w:p w14:paraId="1576C200" w14:textId="77777777" w:rsidR="00EE054E" w:rsidRPr="000873C0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</w:tr>
      <w:tr w:rsidR="00EE054E" w:rsidRPr="00BF5027" w14:paraId="017EA843" w14:textId="77777777" w:rsidTr="008616C7">
        <w:trPr>
          <w:trHeight w:val="1551"/>
        </w:trPr>
        <w:tc>
          <w:tcPr>
            <w:tcW w:w="3256" w:type="dxa"/>
            <w:vMerge/>
            <w:shd w:val="clear" w:color="auto" w:fill="auto"/>
          </w:tcPr>
          <w:p w14:paraId="15A14030" w14:textId="77777777" w:rsidR="00EE054E" w:rsidRPr="000873C0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19" w:type="dxa"/>
            <w:shd w:val="clear" w:color="auto" w:fill="auto"/>
          </w:tcPr>
          <w:p w14:paraId="662822D0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módosítás</w:t>
            </w:r>
          </w:p>
          <w:p w14:paraId="2CCC7A4D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tárgyalásos eljárás</w:t>
            </w:r>
          </w:p>
          <w:p w14:paraId="3B7CB5AA" w14:textId="77777777" w:rsidR="00EE054E" w:rsidRPr="000873C0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i/>
                <w:sz w:val="18"/>
                <w:szCs w:val="18"/>
              </w:rPr>
              <w:t>Nemzetgazdasági</w:t>
            </w:r>
            <w:r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Pr="000873C0">
              <w:rPr>
                <w:rFonts w:eastAsia="Calibri"/>
                <w:i/>
                <w:sz w:val="18"/>
                <w:szCs w:val="18"/>
              </w:rPr>
              <w:t>szempontból kiemelt jelentőségű,</w:t>
            </w:r>
            <w:r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Pr="000873C0">
              <w:rPr>
                <w:rFonts w:eastAsia="Calibri"/>
                <w:i/>
                <w:sz w:val="18"/>
                <w:szCs w:val="18"/>
              </w:rPr>
              <w:t xml:space="preserve">vagy </w:t>
            </w:r>
            <w:r>
              <w:rPr>
                <w:rFonts w:eastAsia="Calibri"/>
                <w:i/>
                <w:sz w:val="18"/>
                <w:szCs w:val="18"/>
              </w:rPr>
              <w:t>képviselő-testület</w:t>
            </w:r>
            <w:r w:rsidRPr="000873C0">
              <w:rPr>
                <w:rFonts w:eastAsia="Calibri"/>
                <w:i/>
                <w:sz w:val="18"/>
                <w:szCs w:val="18"/>
              </w:rPr>
              <w:t xml:space="preserve"> döntésével kiemelt fejlesztési területté nyilvánított</w:t>
            </w:r>
            <w:r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Pr="000873C0">
              <w:rPr>
                <w:rFonts w:eastAsia="Calibri"/>
                <w:i/>
                <w:sz w:val="18"/>
                <w:szCs w:val="18"/>
              </w:rPr>
              <w:t>területen megvalósítandó beruházás érdekében</w:t>
            </w:r>
            <w:bookmarkStart w:id="0" w:name="_GoBack"/>
            <w:bookmarkEnd w:id="0"/>
          </w:p>
        </w:tc>
        <w:tc>
          <w:tcPr>
            <w:tcW w:w="2809" w:type="dxa"/>
            <w:vMerge/>
            <w:shd w:val="clear" w:color="auto" w:fill="auto"/>
          </w:tcPr>
          <w:p w14:paraId="3A51FE7E" w14:textId="77777777" w:rsidR="00EE054E" w:rsidRPr="000873C0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500" w:type="dxa"/>
            <w:vMerge/>
            <w:shd w:val="clear" w:color="auto" w:fill="auto"/>
          </w:tcPr>
          <w:p w14:paraId="769D0967" w14:textId="77777777" w:rsidR="00EE054E" w:rsidRPr="000873C0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</w:tr>
      <w:tr w:rsidR="00EE054E" w:rsidRPr="00BF5027" w14:paraId="63DA8766" w14:textId="77777777" w:rsidTr="008616C7">
        <w:trPr>
          <w:trHeight w:val="617"/>
        </w:trPr>
        <w:tc>
          <w:tcPr>
            <w:tcW w:w="3256" w:type="dxa"/>
            <w:vMerge/>
            <w:shd w:val="clear" w:color="auto" w:fill="auto"/>
          </w:tcPr>
          <w:p w14:paraId="7309BEEB" w14:textId="77777777" w:rsidR="00EE054E" w:rsidRPr="000873C0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19" w:type="dxa"/>
            <w:shd w:val="clear" w:color="auto" w:fill="auto"/>
          </w:tcPr>
          <w:p w14:paraId="57EE407F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módosítása t</w:t>
            </w:r>
            <w:r w:rsidRPr="000873C0">
              <w:rPr>
                <w:rFonts w:eastAsia="Calibri"/>
                <w:sz w:val="18"/>
                <w:szCs w:val="18"/>
              </w:rPr>
              <w:t>árgyalásos eljárás kihirdetett vészhelyzet esetén</w:t>
            </w:r>
          </w:p>
        </w:tc>
        <w:tc>
          <w:tcPr>
            <w:tcW w:w="2809" w:type="dxa"/>
            <w:vMerge w:val="restart"/>
            <w:shd w:val="clear" w:color="auto" w:fill="auto"/>
            <w:vAlign w:val="center"/>
          </w:tcPr>
          <w:p w14:paraId="6A2D2891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-</w:t>
            </w:r>
          </w:p>
          <w:p w14:paraId="617A3A1C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500" w:type="dxa"/>
            <w:vMerge w:val="restart"/>
            <w:shd w:val="clear" w:color="auto" w:fill="auto"/>
            <w:vAlign w:val="center"/>
          </w:tcPr>
          <w:p w14:paraId="2914328B" w14:textId="77777777" w:rsidR="00EE054E" w:rsidRPr="000873C0" w:rsidRDefault="00EE054E" w:rsidP="008616C7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közterületi hirdetőfelület</w:t>
            </w:r>
          </w:p>
          <w:p w14:paraId="06E3C755" w14:textId="77777777" w:rsidR="00EE054E" w:rsidRPr="000873C0" w:rsidRDefault="00EE054E" w:rsidP="008616C7">
            <w:pPr>
              <w:tabs>
                <w:tab w:val="left" w:pos="311"/>
              </w:tabs>
              <w:autoSpaceDE w:val="0"/>
              <w:autoSpaceDN w:val="0"/>
              <w:adjustRightInd w:val="0"/>
              <w:ind w:left="150"/>
              <w:jc w:val="left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VAGY</w:t>
            </w:r>
          </w:p>
          <w:p w14:paraId="6B62AA45" w14:textId="77777777" w:rsidR="00EE054E" w:rsidRPr="000873C0" w:rsidRDefault="00EE054E" w:rsidP="008616C7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önkormányzati honlap</w:t>
            </w:r>
          </w:p>
          <w:p w14:paraId="432B0138" w14:textId="77777777" w:rsidR="00EE054E" w:rsidRPr="000873C0" w:rsidRDefault="00EE054E" w:rsidP="008616C7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/>
                <w:sz w:val="18"/>
                <w:szCs w:val="18"/>
              </w:rPr>
            </w:pPr>
          </w:p>
        </w:tc>
      </w:tr>
      <w:tr w:rsidR="00EE054E" w:rsidRPr="00BF5027" w14:paraId="18312438" w14:textId="77777777" w:rsidTr="008616C7">
        <w:trPr>
          <w:trHeight w:val="636"/>
        </w:trPr>
        <w:tc>
          <w:tcPr>
            <w:tcW w:w="3256" w:type="dxa"/>
            <w:vMerge/>
            <w:shd w:val="clear" w:color="auto" w:fill="auto"/>
          </w:tcPr>
          <w:p w14:paraId="51894DE3" w14:textId="77777777" w:rsidR="00EE054E" w:rsidRPr="000873C0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19" w:type="dxa"/>
            <w:shd w:val="clear" w:color="auto" w:fill="auto"/>
          </w:tcPr>
          <w:p w14:paraId="1B7DE4A5" w14:textId="77777777" w:rsidR="00EE054E" w:rsidRPr="000873C0" w:rsidRDefault="00EE054E" w:rsidP="008616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873C0">
              <w:rPr>
                <w:rFonts w:eastAsia="Calibri"/>
                <w:sz w:val="18"/>
                <w:szCs w:val="18"/>
              </w:rPr>
              <w:t>módosítás állami főépítészi eljárás</w:t>
            </w:r>
          </w:p>
        </w:tc>
        <w:tc>
          <w:tcPr>
            <w:tcW w:w="2809" w:type="dxa"/>
            <w:vMerge/>
            <w:shd w:val="clear" w:color="auto" w:fill="auto"/>
          </w:tcPr>
          <w:p w14:paraId="47B945FD" w14:textId="77777777" w:rsidR="00EE054E" w:rsidRPr="000873C0" w:rsidRDefault="00EE054E" w:rsidP="008616C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500" w:type="dxa"/>
            <w:vMerge/>
            <w:shd w:val="clear" w:color="auto" w:fill="auto"/>
          </w:tcPr>
          <w:p w14:paraId="29BECFA8" w14:textId="77777777" w:rsidR="00EE054E" w:rsidRPr="000873C0" w:rsidRDefault="00EE054E" w:rsidP="008616C7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left"/>
              <w:rPr>
                <w:rFonts w:eastAsia="Calibri"/>
                <w:sz w:val="18"/>
                <w:szCs w:val="18"/>
              </w:rPr>
            </w:pPr>
          </w:p>
        </w:tc>
      </w:tr>
    </w:tbl>
    <w:p w14:paraId="3047370F" w14:textId="77777777" w:rsidR="009A61CE" w:rsidRDefault="009A61CE"/>
    <w:sectPr w:rsidR="009A61CE" w:rsidSect="00251439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5020"/>
    <w:multiLevelType w:val="hybridMultilevel"/>
    <w:tmpl w:val="09543FB6"/>
    <w:lvl w:ilvl="0" w:tplc="E686249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470592F"/>
    <w:multiLevelType w:val="hybridMultilevel"/>
    <w:tmpl w:val="317A70A8"/>
    <w:lvl w:ilvl="0" w:tplc="E68624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16357"/>
    <w:multiLevelType w:val="hybridMultilevel"/>
    <w:tmpl w:val="B6F0BBC0"/>
    <w:lvl w:ilvl="0" w:tplc="E68624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4E"/>
    <w:rsid w:val="000559AC"/>
    <w:rsid w:val="000E29E8"/>
    <w:rsid w:val="001E3E84"/>
    <w:rsid w:val="00256AAA"/>
    <w:rsid w:val="00336A89"/>
    <w:rsid w:val="00530FE5"/>
    <w:rsid w:val="009A61CE"/>
    <w:rsid w:val="00E656EC"/>
    <w:rsid w:val="00E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0A90"/>
  <w15:chartTrackingRefBased/>
  <w15:docId w15:val="{7326B911-8328-4AC9-84B6-F8D8ED73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054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EE054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E054E"/>
    <w:rPr>
      <w:rFonts w:ascii="Times New Roman" w:hAnsi="Times New Roman" w:cs="Times New Roman"/>
      <w:sz w:val="20"/>
      <w:szCs w:val="20"/>
    </w:rPr>
  </w:style>
  <w:style w:type="character" w:styleId="Jegyzethivatkozs">
    <w:name w:val="annotation reference"/>
    <w:uiPriority w:val="99"/>
    <w:semiHidden/>
    <w:unhideWhenUsed/>
    <w:rsid w:val="00EE054E"/>
    <w:rPr>
      <w:sz w:val="18"/>
      <w:szCs w:val="18"/>
    </w:rPr>
  </w:style>
  <w:style w:type="paragraph" w:styleId="Listaszerbekezds">
    <w:name w:val="List Paragraph"/>
    <w:basedOn w:val="Norml"/>
    <w:uiPriority w:val="34"/>
    <w:qFormat/>
    <w:rsid w:val="00EE05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E054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054E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56A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56AA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B415B-7673-4C4A-9D5D-81F5DE1C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830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BBea</dc:creator>
  <cp:keywords/>
  <dc:description/>
  <cp:lastModifiedBy>Lovasberény Hivatal</cp:lastModifiedBy>
  <cp:revision>3</cp:revision>
  <dcterms:created xsi:type="dcterms:W3CDTF">2017-03-31T07:31:00Z</dcterms:created>
  <dcterms:modified xsi:type="dcterms:W3CDTF">2017-03-31T07:43:00Z</dcterms:modified>
</cp:coreProperties>
</file>